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1773"/>
        <w:gridCol w:w="1606"/>
        <w:gridCol w:w="2076"/>
      </w:tblGrid>
      <w:tr w:rsidR="00766FB2">
        <w:tc>
          <w:tcPr>
            <w:tcW w:w="145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  <w:p w:rsidR="00766FB2" w:rsidRPr="00E362DF" w:rsidRDefault="00E054A2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>
              <w:rPr>
                <w:rFonts w:ascii="Tahoma" w:eastAsia="Arial" w:hAnsi="Tahoma" w:cs="Tahoma"/>
                <w:b/>
                <w:bCs/>
                <w:iCs/>
              </w:rPr>
              <w:t>COMUNE di COSTARAINERA</w:t>
            </w:r>
            <w:bookmarkStart w:id="0" w:name="_GoBack"/>
            <w:bookmarkEnd w:id="0"/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766FB2" w:rsidRPr="00E362DF" w:rsidRDefault="00CB371C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</w:pPr>
            <w:r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>TABELLA    ATTIVAZIONE</w:t>
            </w:r>
            <w:r w:rsidR="00CC7E78" w:rsidRPr="00E362DF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 xml:space="preserve">    FUNZIONI</w:t>
            </w:r>
          </w:p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766FB2" w:rsidRPr="00E362DF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Funzione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B03CC" w:rsidRDefault="00AB03CC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Nome e </w:t>
            </w:r>
            <w:r w:rsidR="00CC7E78"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cognome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/</w:t>
            </w:r>
          </w:p>
          <w:p w:rsidR="00766FB2" w:rsidRPr="00E362DF" w:rsidRDefault="00A64FAD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Ufficio</w:t>
            </w:r>
            <w:r w:rsidR="00AB03CC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/Settore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</w:t>
            </w:r>
            <w:r w:rsidR="005F7F53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–</w:t>
            </w:r>
            <w:r w:rsidR="005F7F53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Cell</w:t>
            </w:r>
            <w:r w:rsidR="005F7F53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4A2979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- Mail</w:t>
            </w:r>
          </w:p>
        </w:tc>
        <w:tc>
          <w:tcPr>
            <w:tcW w:w="337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4909F5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Data</w:t>
            </w:r>
            <w:r w:rsidR="00D66C0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- Orario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Tecnico scientifica e pianificazione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Sanità e Assistenza sociale e veterinaria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Volontariato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Materiali, mezzi e risorse umane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Servizi essenziali e</w:t>
            </w:r>
          </w:p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attività scolastica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Censimento danni a</w:t>
            </w:r>
          </w:p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persone e cose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Strutture operative locali e viabilità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Telecomunicazioni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Assistenza alla popolazione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599" w:rsidRDefault="00D92599">
      <w:r>
        <w:separator/>
      </w:r>
    </w:p>
  </w:endnote>
  <w:endnote w:type="continuationSeparator" w:id="0">
    <w:p w:rsidR="00D92599" w:rsidRDefault="00D9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E054A2">
    <w:pPr>
      <w:pStyle w:val="Pidipagina"/>
      <w:jc w:val="center"/>
      <w:rPr>
        <w:rFonts w:ascii="Tahoma" w:hAnsi="Tahoma" w:cs="Tahoma"/>
      </w:rPr>
    </w:pPr>
    <w:r>
      <w:rPr>
        <w:rFonts w:ascii="Tahoma" w:hAnsi="Tahoma" w:cs="Tahoma"/>
      </w:rPr>
      <w:t>COMUNE di COSTARAINERA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599" w:rsidRDefault="00D92599">
      <w:r>
        <w:rPr>
          <w:color w:val="000000"/>
        </w:rPr>
        <w:separator/>
      </w:r>
    </w:p>
  </w:footnote>
  <w:footnote w:type="continuationSeparator" w:id="0">
    <w:p w:rsidR="00D92599" w:rsidRDefault="00D925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E054A2">
      <w:rPr>
        <w:rFonts w:ascii="Tahoma" w:eastAsia="Times New Roman" w:hAnsi="Tahoma" w:cs="Tahoma"/>
        <w:b/>
        <w:sz w:val="22"/>
        <w:szCs w:val="22"/>
      </w:rPr>
      <w:t>COSTARAINERA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071E58"/>
    <w:rsid w:val="002D43BC"/>
    <w:rsid w:val="003234CC"/>
    <w:rsid w:val="003A4FBC"/>
    <w:rsid w:val="004056C2"/>
    <w:rsid w:val="004909F5"/>
    <w:rsid w:val="004A2979"/>
    <w:rsid w:val="005F7F53"/>
    <w:rsid w:val="00731C25"/>
    <w:rsid w:val="00747E77"/>
    <w:rsid w:val="00766FB2"/>
    <w:rsid w:val="00A64FAD"/>
    <w:rsid w:val="00AB03CC"/>
    <w:rsid w:val="00CB371C"/>
    <w:rsid w:val="00CC7E78"/>
    <w:rsid w:val="00D66C05"/>
    <w:rsid w:val="00D92599"/>
    <w:rsid w:val="00E054A2"/>
    <w:rsid w:val="00E3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20</cp:revision>
  <cp:lastPrinted>2014-10-11T21:47:00Z</cp:lastPrinted>
  <dcterms:created xsi:type="dcterms:W3CDTF">2014-09-11T16:33:00Z</dcterms:created>
  <dcterms:modified xsi:type="dcterms:W3CDTF">2019-01-30T10:24:00Z</dcterms:modified>
</cp:coreProperties>
</file>